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AE2" w14:textId="42830663" w:rsidR="00577ECD" w:rsidRPr="00577ECD" w:rsidRDefault="00577ECD" w:rsidP="00577EC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77ECD"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DF1B0B">
        <w:rPr>
          <w:rFonts w:ascii="Arial" w:hAnsi="Arial" w:cs="Arial"/>
          <w:b/>
          <w:bCs/>
          <w:sz w:val="20"/>
          <w:szCs w:val="20"/>
        </w:rPr>
        <w:t>B</w:t>
      </w:r>
    </w:p>
    <w:p w14:paraId="0CA546E8" w14:textId="7C61F017" w:rsidR="00577ECD" w:rsidRPr="00577ECD" w:rsidRDefault="00577ECD" w:rsidP="00577EC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l’Ufficio Istruzione</w:t>
      </w:r>
    </w:p>
    <w:p w14:paraId="3B9DE2E9" w14:textId="52A8A896" w:rsidR="00577ECD" w:rsidRPr="00577ECD" w:rsidRDefault="00577ECD" w:rsidP="00577EC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 xml:space="preserve">del COMUNE DI </w:t>
      </w:r>
      <w:r>
        <w:rPr>
          <w:rFonts w:ascii="Arial" w:hAnsi="Arial" w:cs="Arial"/>
          <w:sz w:val="20"/>
          <w:szCs w:val="20"/>
        </w:rPr>
        <w:t>CETONA</w:t>
      </w:r>
    </w:p>
    <w:p w14:paraId="782C4FE4" w14:textId="77777777" w:rsidR="00577ECD" w:rsidRDefault="00577ECD" w:rsidP="00577EC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577ECD">
        <w:rPr>
          <w:rFonts w:ascii="Arial" w:hAnsi="Arial" w:cs="Arial"/>
          <w:sz w:val="20"/>
          <w:szCs w:val="20"/>
        </w:rPr>
        <w:t>pec</w:t>
      </w:r>
      <w:proofErr w:type="spellEnd"/>
      <w:r w:rsidRPr="00577ECD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Pr="00793C10">
          <w:rPr>
            <w:rStyle w:val="Collegamentoipertestuale"/>
            <w:rFonts w:ascii="Arial" w:hAnsi="Arial" w:cs="Arial"/>
            <w:sz w:val="20"/>
            <w:szCs w:val="20"/>
          </w:rPr>
          <w:t>comune.cetona@pec.consorzioterrecablate.it</w:t>
        </w:r>
      </w:hyperlink>
    </w:p>
    <w:p w14:paraId="3316DA10" w14:textId="5701D8A2" w:rsidR="00577ECD" w:rsidRPr="00577ECD" w:rsidRDefault="00577ECD" w:rsidP="00577EC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10DF810" w14:textId="664EDC2E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DOMANDA DI ISCRIZIONE ALL’ALBO DEI RIVENDITORI AUTORIZZATI PER LA FORNITURA DEI LIBRI DI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TESTO AGLI/ALLE ALUNNI/E DELLE LE SCUOLE PRIMARIE RESIDENTI NEL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 xml:space="preserve">COMUNE DI </w:t>
      </w:r>
      <w:r>
        <w:rPr>
          <w:rFonts w:ascii="Arial" w:hAnsi="Arial" w:cs="Arial"/>
          <w:sz w:val="20"/>
          <w:szCs w:val="20"/>
        </w:rPr>
        <w:t>CETONA</w:t>
      </w:r>
    </w:p>
    <w:p w14:paraId="2FF2332A" w14:textId="5CB2E12D" w:rsid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ANNO SCOLASTICO 202</w:t>
      </w:r>
      <w:r w:rsidR="00050BDE">
        <w:rPr>
          <w:rFonts w:ascii="Arial" w:hAnsi="Arial" w:cs="Arial"/>
          <w:sz w:val="20"/>
          <w:szCs w:val="20"/>
        </w:rPr>
        <w:t>6</w:t>
      </w:r>
      <w:r w:rsidRPr="00577ECD">
        <w:rPr>
          <w:rFonts w:ascii="Arial" w:hAnsi="Arial" w:cs="Arial"/>
          <w:sz w:val="20"/>
          <w:szCs w:val="20"/>
        </w:rPr>
        <w:t>/202</w:t>
      </w:r>
      <w:r w:rsidR="00050BDE">
        <w:rPr>
          <w:rFonts w:ascii="Arial" w:hAnsi="Arial" w:cs="Arial"/>
          <w:sz w:val="20"/>
          <w:szCs w:val="20"/>
        </w:rPr>
        <w:t>7</w:t>
      </w:r>
    </w:p>
    <w:p w14:paraId="123A197B" w14:textId="77777777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9A19251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(</w:t>
      </w:r>
      <w:r w:rsidRPr="00577ECD">
        <w:rPr>
          <w:rFonts w:ascii="Arial" w:hAnsi="Arial" w:cs="Arial"/>
          <w:i/>
          <w:iCs/>
          <w:sz w:val="20"/>
          <w:szCs w:val="20"/>
        </w:rPr>
        <w:t>tutti i dati sono obbligatori</w:t>
      </w:r>
      <w:r w:rsidRPr="00577ECD">
        <w:rPr>
          <w:rFonts w:ascii="Arial" w:hAnsi="Arial" w:cs="Arial"/>
          <w:sz w:val="20"/>
          <w:szCs w:val="20"/>
        </w:rPr>
        <w:t>)</w:t>
      </w:r>
    </w:p>
    <w:p w14:paraId="4677393E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Il/la sottoscritto/a……………………………………………………………………………………………………</w:t>
      </w:r>
      <w:proofErr w:type="gramStart"/>
      <w:r w:rsidRPr="00577ECD">
        <w:rPr>
          <w:rFonts w:ascii="Arial" w:hAnsi="Arial" w:cs="Arial"/>
          <w:sz w:val="20"/>
          <w:szCs w:val="20"/>
        </w:rPr>
        <w:t>…….</w:t>
      </w:r>
      <w:proofErr w:type="gramEnd"/>
      <w:r w:rsidRPr="00577ECD">
        <w:rPr>
          <w:rFonts w:ascii="Arial" w:hAnsi="Arial" w:cs="Arial"/>
          <w:sz w:val="20"/>
          <w:szCs w:val="20"/>
        </w:rPr>
        <w:t>.</w:t>
      </w:r>
    </w:p>
    <w:p w14:paraId="66DBD743" w14:textId="0B511401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nato/a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il 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480FBEF0" w14:textId="329488CE" w:rsid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 xml:space="preserve">qualità </w:t>
      </w:r>
      <w:r>
        <w:rPr>
          <w:rFonts w:ascii="Arial" w:hAnsi="Arial" w:cs="Arial"/>
          <w:sz w:val="20"/>
          <w:szCs w:val="20"/>
        </w:rPr>
        <w:t>d</w:t>
      </w:r>
      <w:r w:rsidRPr="00577EC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59B4AF4" w14:textId="49D612C4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della Ditta/Ragione sociale………………………………………………………………………………………………</w:t>
      </w:r>
    </w:p>
    <w:p w14:paraId="41975CBD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con sede in …………………………………………………………………………………………………………………</w:t>
      </w:r>
    </w:p>
    <w:p w14:paraId="66CDA04A" w14:textId="32727510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con codice fiscale n………………………………… / Partita IVA n.…………………………………………………….</w:t>
      </w:r>
    </w:p>
    <w:p w14:paraId="798B2AB8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telefono n. ……………………………………………. fax n. …………………………………………</w:t>
      </w:r>
      <w:proofErr w:type="gramStart"/>
      <w:r w:rsidRPr="00577ECD">
        <w:rPr>
          <w:rFonts w:ascii="Arial" w:hAnsi="Arial" w:cs="Arial"/>
          <w:sz w:val="20"/>
          <w:szCs w:val="20"/>
        </w:rPr>
        <w:t>…….</w:t>
      </w:r>
      <w:proofErr w:type="gramEnd"/>
      <w:r w:rsidRPr="00577ECD">
        <w:rPr>
          <w:rFonts w:ascii="Arial" w:hAnsi="Arial" w:cs="Arial"/>
          <w:sz w:val="20"/>
          <w:szCs w:val="20"/>
        </w:rPr>
        <w:t>…….</w:t>
      </w:r>
    </w:p>
    <w:p w14:paraId="6AF2CE00" w14:textId="6C01B5DC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indirizzo di posta elettronica………………………………………………………………………………………………</w:t>
      </w:r>
    </w:p>
    <w:p w14:paraId="7FD5CB42" w14:textId="666D8AE3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 xml:space="preserve">indirizzo </w:t>
      </w:r>
      <w:proofErr w:type="gramStart"/>
      <w:r w:rsidRPr="00577ECD">
        <w:rPr>
          <w:rFonts w:ascii="Arial" w:hAnsi="Arial" w:cs="Arial"/>
          <w:sz w:val="20"/>
          <w:szCs w:val="20"/>
        </w:rPr>
        <w:t>PEC.…</w:t>
      </w:r>
      <w:proofErr w:type="gramEnd"/>
      <w:r w:rsidRPr="00577E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47E3AD85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Coordinate del conto corrente dedicato ai sensi della Legge n. 136 del 13/08/2010 - “Tracciabilità dei flussi finanziari”:</w:t>
      </w:r>
    </w:p>
    <w:p w14:paraId="04849B9D" w14:textId="77777777" w:rsidR="00577ECD" w:rsidRDefault="00577ECD" w:rsidP="00577EC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7ECD">
        <w:rPr>
          <w:rFonts w:ascii="Arial" w:hAnsi="Arial" w:cs="Arial"/>
          <w:b/>
          <w:bCs/>
          <w:sz w:val="20"/>
          <w:szCs w:val="20"/>
        </w:rPr>
        <w:t>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77ECD" w14:paraId="21CD41B4" w14:textId="77777777" w:rsidTr="00577ECD">
        <w:tc>
          <w:tcPr>
            <w:tcW w:w="360" w:type="dxa"/>
          </w:tcPr>
          <w:p w14:paraId="7574010F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E599169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D2C57D0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931AB57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1870E35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538ECC7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3E09338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97C87CF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9730071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BE4CCCA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3911DC6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1301E34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E039299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A1BCC07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76EF739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70EEE8B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2E2241D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890294D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D8D54BA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1F830AC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9700CCD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AA7F7E6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8DE342E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F84ABB2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FBB7D1D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6BBBD3F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B57C92A" w14:textId="77777777" w:rsidR="00577ECD" w:rsidRDefault="00577ECD" w:rsidP="00577E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B976AF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5296C5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Nome e Cognome del titolare responsabile del conto corrente:</w:t>
      </w:r>
    </w:p>
    <w:p w14:paraId="716F015E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7A8D50B" w14:textId="77777777" w:rsid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F796FF" w14:textId="6C4D2C49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CHIEDE</w:t>
      </w:r>
    </w:p>
    <w:p w14:paraId="246879B9" w14:textId="77777777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di essere iscritto/a</w:t>
      </w:r>
    </w:p>
    <w:p w14:paraId="571273D0" w14:textId="77777777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ALL’ALBO DEI RIVENDITORI AUTORIZZATI PER LA FORNITURA DEI LIBRI DI TESTO AGLI/ALLE</w:t>
      </w:r>
    </w:p>
    <w:p w14:paraId="4A012DD7" w14:textId="2A485BBC" w:rsid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ALUNNI/E DELLE SCUOLE PRIMARIE</w:t>
      </w:r>
    </w:p>
    <w:p w14:paraId="50828BD1" w14:textId="69725446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 xml:space="preserve">PER I RESIDENTI NEL COMUNE DI </w:t>
      </w:r>
      <w:r>
        <w:rPr>
          <w:rFonts w:ascii="Arial" w:hAnsi="Arial" w:cs="Arial"/>
          <w:sz w:val="20"/>
          <w:szCs w:val="20"/>
        </w:rPr>
        <w:t>CETONA</w:t>
      </w:r>
      <w:r w:rsidRPr="00577ECD">
        <w:rPr>
          <w:rFonts w:ascii="Arial" w:hAnsi="Arial" w:cs="Arial"/>
          <w:sz w:val="20"/>
          <w:szCs w:val="20"/>
        </w:rPr>
        <w:t xml:space="preserve"> - ANNO SCOLASTICO 202</w:t>
      </w:r>
      <w:r w:rsidR="00050BDE">
        <w:rPr>
          <w:rFonts w:ascii="Arial" w:hAnsi="Arial" w:cs="Arial"/>
          <w:sz w:val="20"/>
          <w:szCs w:val="20"/>
        </w:rPr>
        <w:t>6/</w:t>
      </w:r>
      <w:r w:rsidRPr="00577ECD">
        <w:rPr>
          <w:rFonts w:ascii="Arial" w:hAnsi="Arial" w:cs="Arial"/>
          <w:sz w:val="20"/>
          <w:szCs w:val="20"/>
        </w:rPr>
        <w:t>2</w:t>
      </w:r>
      <w:r w:rsidR="00050BDE">
        <w:rPr>
          <w:rFonts w:ascii="Arial" w:hAnsi="Arial" w:cs="Arial"/>
          <w:sz w:val="20"/>
          <w:szCs w:val="20"/>
        </w:rPr>
        <w:t>7</w:t>
      </w:r>
    </w:p>
    <w:p w14:paraId="3B3AAD2A" w14:textId="77777777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ed a tal fine</w:t>
      </w:r>
    </w:p>
    <w:p w14:paraId="5511EEBC" w14:textId="77777777" w:rsidR="00577ECD" w:rsidRPr="00577ECD" w:rsidRDefault="00577ECD" w:rsidP="00577EC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DICHIARA</w:t>
      </w:r>
    </w:p>
    <w:p w14:paraId="2CD1B7EB" w14:textId="125D3715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ai sensi degli artt. 46, 47, 75 e 76 del D.P.R. n. 445/2000 e ss.mm., consapevole delle sanzioni penali previste per le ipotesi di falsità in atti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e dichiarazioni mendaci:</w:t>
      </w:r>
    </w:p>
    <w:p w14:paraId="04898086" w14:textId="1D113321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che la ditta è iscritta alla Camera di Commercio di ………………………………………………………………</w:t>
      </w:r>
    </w:p>
    <w:p w14:paraId="2A145977" w14:textId="7F1B53F8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nr…………………………………………………………………………………………………………………………</w:t>
      </w:r>
    </w:p>
    <w:p w14:paraId="69B8FA54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con le seguenti categorie merceologiche (specificare anche il codice ATECO):</w:t>
      </w:r>
    </w:p>
    <w:p w14:paraId="78684905" w14:textId="2ADEB43C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o ……………………………………………………</w:t>
      </w:r>
      <w:r w:rsidR="005F1A97" w:rsidRPr="00577ECD">
        <w:rPr>
          <w:rFonts w:ascii="Arial" w:hAnsi="Arial" w:cs="Arial"/>
          <w:sz w:val="20"/>
          <w:szCs w:val="20"/>
        </w:rPr>
        <w:t>……</w:t>
      </w:r>
      <w:r w:rsidR="005F1A97">
        <w:rPr>
          <w:rFonts w:ascii="Arial" w:hAnsi="Arial" w:cs="Arial"/>
          <w:sz w:val="20"/>
          <w:szCs w:val="20"/>
        </w:rPr>
        <w:t>;</w:t>
      </w:r>
    </w:p>
    <w:p w14:paraId="3E99614B" w14:textId="305F04BC" w:rsidR="00577ECD" w:rsidRPr="00577ECD" w:rsidRDefault="00577ECD" w:rsidP="00DF1B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o ……………………………………………………</w:t>
      </w:r>
      <w:r w:rsidR="005F1A97" w:rsidRPr="00577ECD">
        <w:rPr>
          <w:rFonts w:ascii="Arial" w:hAnsi="Arial" w:cs="Arial"/>
          <w:sz w:val="20"/>
          <w:szCs w:val="20"/>
        </w:rPr>
        <w:t>……</w:t>
      </w:r>
      <w:r w:rsidRPr="00577ECD">
        <w:rPr>
          <w:rFonts w:ascii="Arial" w:hAnsi="Arial" w:cs="Arial"/>
          <w:sz w:val="20"/>
          <w:szCs w:val="20"/>
        </w:rPr>
        <w:t>;</w:t>
      </w:r>
    </w:p>
    <w:p w14:paraId="1D3661E0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lastRenderedPageBreak/>
        <w:t> di essere in regola con gli obblighi relativi al pagamento dei contributi previdenziali e assistenziali a favore dei lavoratori (D.U.R.C.)</w:t>
      </w:r>
    </w:p>
    <w:p w14:paraId="4A5589DE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77ECD">
        <w:rPr>
          <w:rFonts w:ascii="Arial" w:hAnsi="Arial" w:cs="Arial"/>
          <w:i/>
          <w:iCs/>
          <w:sz w:val="20"/>
          <w:szCs w:val="20"/>
        </w:rPr>
        <w:t>ovvero</w:t>
      </w:r>
    </w:p>
    <w:p w14:paraId="16CD457E" w14:textId="5FCD120F" w:rsidR="005F1A97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di non essere iscritto ad alcuna posizione INPS in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quanto</w:t>
      </w:r>
      <w:r w:rsidR="005F1A97">
        <w:rPr>
          <w:rFonts w:ascii="Arial" w:hAnsi="Arial" w:cs="Arial"/>
          <w:sz w:val="20"/>
          <w:szCs w:val="20"/>
        </w:rPr>
        <w:t xml:space="preserve"> ………………………………………………………….</w:t>
      </w:r>
    </w:p>
    <w:p w14:paraId="14DC0C29" w14:textId="5BEFBB4D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A97"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  <w:r w:rsidRPr="00577ECD">
        <w:rPr>
          <w:rFonts w:ascii="Arial" w:hAnsi="Arial" w:cs="Arial"/>
          <w:sz w:val="20"/>
          <w:szCs w:val="20"/>
        </w:rPr>
        <w:t>;</w:t>
      </w:r>
    </w:p>
    <w:p w14:paraId="079C2711" w14:textId="262F4A74" w:rsidR="00577ECD" w:rsidRPr="00577ECD" w:rsidRDefault="005F1A97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77ECD" w:rsidRPr="00577ECD">
        <w:rPr>
          <w:rFonts w:ascii="Arial" w:hAnsi="Arial" w:cs="Arial"/>
          <w:sz w:val="20"/>
          <w:szCs w:val="20"/>
        </w:rPr>
        <w:t>i non essere iscritto ad alcuna posizione INAIL in</w:t>
      </w:r>
      <w:r>
        <w:rPr>
          <w:rFonts w:ascii="Arial" w:hAnsi="Arial" w:cs="Arial"/>
          <w:sz w:val="20"/>
          <w:szCs w:val="20"/>
        </w:rPr>
        <w:t xml:space="preserve"> q</w:t>
      </w:r>
      <w:r w:rsidR="00577ECD" w:rsidRPr="00577ECD">
        <w:rPr>
          <w:rFonts w:ascii="Arial" w:hAnsi="Arial" w:cs="Arial"/>
          <w:sz w:val="20"/>
          <w:szCs w:val="20"/>
        </w:rPr>
        <w:t>uanto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 </w:t>
      </w:r>
      <w:r w:rsidR="00577ECD" w:rsidRPr="00577E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0C936110" w14:textId="65C2CCAA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5F1A97">
        <w:rPr>
          <w:rFonts w:ascii="Arial" w:hAnsi="Arial" w:cs="Arial"/>
          <w:sz w:val="20"/>
          <w:szCs w:val="20"/>
        </w:rPr>
        <w:t>…</w:t>
      </w:r>
    </w:p>
    <w:p w14:paraId="0CFF6AE6" w14:textId="4A6F1E81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5F1A97">
        <w:rPr>
          <w:rFonts w:ascii="Arial" w:hAnsi="Arial" w:cs="Arial"/>
          <w:sz w:val="20"/>
          <w:szCs w:val="20"/>
        </w:rPr>
        <w:t>……………</w:t>
      </w:r>
    </w:p>
    <w:p w14:paraId="3DB4A2FE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e per tanto impossibilitato a produrre D.U.R.C.;</w:t>
      </w:r>
    </w:p>
    <w:p w14:paraId="55DDAEE8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di essere in regola con gli obblighi relativi al pagamento di imposte e tasse, secondo la vigente normativa;</w:t>
      </w:r>
    </w:p>
    <w:p w14:paraId="348BE2CF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di rispettare i livelli contributivi e i contratti di lavoro per il personale dipendente;</w:t>
      </w:r>
    </w:p>
    <w:p w14:paraId="1F430EC9" w14:textId="2C4D4F3A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di non trovarsi in stato di fallimento, di liquidazione, di concordato preventivo o altra procedura concernetene la cessazione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dell’attività;</w:t>
      </w:r>
    </w:p>
    <w:p w14:paraId="575CB933" w14:textId="3D37D14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di aver preso visione di quanto indicato nell’Avviso Pubblico per approvazione dell’Albo dei rivenditori autorizzati per la fornitura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 xml:space="preserve">dei libri di testo agli/alle alunni/e delle scuole primarie residenti nel Comune di </w:t>
      </w:r>
      <w:r>
        <w:rPr>
          <w:rFonts w:ascii="Arial" w:hAnsi="Arial" w:cs="Arial"/>
          <w:sz w:val="20"/>
          <w:szCs w:val="20"/>
        </w:rPr>
        <w:t>Cetona</w:t>
      </w:r>
      <w:r w:rsidRPr="00577ECD">
        <w:rPr>
          <w:rFonts w:ascii="Arial" w:hAnsi="Arial" w:cs="Arial"/>
          <w:sz w:val="20"/>
          <w:szCs w:val="20"/>
        </w:rPr>
        <w:t xml:space="preserve"> per l’anno scolastico 202</w:t>
      </w:r>
      <w:r w:rsidR="00050BDE">
        <w:rPr>
          <w:rFonts w:ascii="Arial" w:hAnsi="Arial" w:cs="Arial"/>
          <w:sz w:val="20"/>
          <w:szCs w:val="20"/>
        </w:rPr>
        <w:t>6</w:t>
      </w:r>
      <w:r w:rsidRPr="00577ECD">
        <w:rPr>
          <w:rFonts w:ascii="Arial" w:hAnsi="Arial" w:cs="Arial"/>
          <w:sz w:val="20"/>
          <w:szCs w:val="20"/>
        </w:rPr>
        <w:t>/202</w:t>
      </w:r>
      <w:r w:rsidR="00050BDE">
        <w:rPr>
          <w:rFonts w:ascii="Arial" w:hAnsi="Arial" w:cs="Arial"/>
          <w:sz w:val="20"/>
          <w:szCs w:val="20"/>
        </w:rPr>
        <w:t>7</w:t>
      </w:r>
      <w:r w:rsidRPr="00577ECD">
        <w:rPr>
          <w:rFonts w:ascii="Arial" w:hAnsi="Arial" w:cs="Arial"/>
          <w:sz w:val="20"/>
          <w:szCs w:val="20"/>
        </w:rPr>
        <w:t>;</w:t>
      </w:r>
    </w:p>
    <w:p w14:paraId="58934465" w14:textId="77777777" w:rsidR="000A7A3E" w:rsidRDefault="00577ECD" w:rsidP="000A7A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 xml:space="preserve"> di aver preso </w:t>
      </w:r>
      <w:r w:rsidRPr="000A7A3E">
        <w:rPr>
          <w:rFonts w:ascii="Arial" w:hAnsi="Arial" w:cs="Arial"/>
          <w:sz w:val="20"/>
          <w:szCs w:val="20"/>
        </w:rPr>
        <w:t>atto dell’informativa resa</w:t>
      </w:r>
      <w:r w:rsidRPr="00577ECD">
        <w:rPr>
          <w:rFonts w:ascii="Arial" w:hAnsi="Arial" w:cs="Arial"/>
          <w:sz w:val="20"/>
          <w:szCs w:val="20"/>
        </w:rPr>
        <w:t xml:space="preserve"> dal Comune di </w:t>
      </w:r>
      <w:r>
        <w:rPr>
          <w:rFonts w:ascii="Arial" w:hAnsi="Arial" w:cs="Arial"/>
          <w:sz w:val="20"/>
          <w:szCs w:val="20"/>
        </w:rPr>
        <w:t>Cetona</w:t>
      </w:r>
      <w:r w:rsidRPr="00577ECD">
        <w:rPr>
          <w:rFonts w:ascii="Arial" w:hAnsi="Arial" w:cs="Arial"/>
          <w:sz w:val="20"/>
          <w:szCs w:val="20"/>
        </w:rPr>
        <w:t xml:space="preserve"> ai sensi dell’art. 13-14 del GDPR (General Data </w:t>
      </w:r>
      <w:proofErr w:type="spellStart"/>
      <w:r w:rsidRPr="00577ECD">
        <w:rPr>
          <w:rFonts w:ascii="Arial" w:hAnsi="Arial" w:cs="Arial"/>
          <w:sz w:val="20"/>
          <w:szCs w:val="20"/>
        </w:rPr>
        <w:t>Protection</w:t>
      </w:r>
      <w:proofErr w:type="spellEnd"/>
      <w:r w:rsidRPr="00577E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7ECD">
        <w:rPr>
          <w:rFonts w:ascii="Arial" w:hAnsi="Arial" w:cs="Arial"/>
          <w:sz w:val="20"/>
          <w:szCs w:val="20"/>
        </w:rPr>
        <w:t>Regulation</w:t>
      </w:r>
      <w:proofErr w:type="spellEnd"/>
      <w:r w:rsidRPr="00577EC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 xml:space="preserve">2016/679 al seguente link </w:t>
      </w:r>
    </w:p>
    <w:bookmarkStart w:id="0" w:name="_Hlk200360722"/>
    <w:p w14:paraId="52D89EFD" w14:textId="507396BC" w:rsidR="00FD3307" w:rsidRPr="00772D72" w:rsidRDefault="00FD3307" w:rsidP="00FD3307">
      <w:pPr>
        <w:spacing w:line="360" w:lineRule="auto"/>
        <w:rPr>
          <w:sz w:val="18"/>
          <w:szCs w:val="18"/>
        </w:rPr>
      </w:pPr>
      <w:r w:rsidRPr="00772D72">
        <w:rPr>
          <w:sz w:val="18"/>
          <w:szCs w:val="18"/>
        </w:rPr>
        <w:fldChar w:fldCharType="begin"/>
      </w:r>
      <w:r w:rsidRPr="00772D72">
        <w:rPr>
          <w:sz w:val="18"/>
          <w:szCs w:val="18"/>
        </w:rPr>
        <w:instrText>HYPERLINK "https://comune.cetona.si.it/documento_pubblico/informativa-privacy-servizi-scolastici/"</w:instrText>
      </w:r>
      <w:r w:rsidRPr="00772D72">
        <w:rPr>
          <w:sz w:val="18"/>
          <w:szCs w:val="18"/>
        </w:rPr>
      </w:r>
      <w:r w:rsidRPr="00772D72">
        <w:rPr>
          <w:sz w:val="18"/>
          <w:szCs w:val="18"/>
        </w:rPr>
        <w:fldChar w:fldCharType="separate"/>
      </w:r>
      <w:r w:rsidRPr="00772D72">
        <w:rPr>
          <w:rStyle w:val="Collegamentoipertestuale"/>
          <w:sz w:val="18"/>
          <w:szCs w:val="18"/>
        </w:rPr>
        <w:t>https://comune.cetona.si.it/documento_pubblico/informativa-privacy-servizi-scolastici/</w:t>
      </w:r>
      <w:r w:rsidRPr="00772D72">
        <w:rPr>
          <w:sz w:val="18"/>
          <w:szCs w:val="18"/>
        </w:rPr>
        <w:fldChar w:fldCharType="end"/>
      </w:r>
    </w:p>
    <w:bookmarkEnd w:id="0"/>
    <w:p w14:paraId="54FF613F" w14:textId="5A964B6E" w:rsidR="00577ECD" w:rsidRPr="000A7A3E" w:rsidRDefault="00577ECD" w:rsidP="000A7A3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b/>
          <w:bCs/>
          <w:sz w:val="20"/>
          <w:szCs w:val="20"/>
        </w:rPr>
        <w:t>SI IMPEGNA</w:t>
      </w:r>
    </w:p>
    <w:p w14:paraId="0E1E8AAE" w14:textId="736D1702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ad accettare le richieste di fornitura avanzate dagli aventi diritto, provvedendo con la massima sollecitudine all’ordinazione ed alla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consegna dei libri;</w:t>
      </w:r>
    </w:p>
    <w:p w14:paraId="0A405FDC" w14:textId="4669D448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ad ordinare e fornire, nei limiti del valore di ciascuna cedola, sia di testi curriculari che di testi alternativi, su richiesta delle famiglie;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qualora siano previste forme alternative al libro di testo, è consentita l'utilizzazione della somma equivalente al costo del libro di testo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per l’acquisto di altro materiale librario;</w:t>
      </w:r>
    </w:p>
    <w:p w14:paraId="62AA2854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 non richiedere ai/alle cittadini/e alcun compenso o rimborso spese, a nessun titolo per la fornitura;</w:t>
      </w:r>
    </w:p>
    <w:p w14:paraId="2986C7D1" w14:textId="7D726B3D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 xml:space="preserve"> a riconoscere al Comune di </w:t>
      </w:r>
      <w:r>
        <w:rPr>
          <w:rFonts w:ascii="Arial" w:hAnsi="Arial" w:cs="Arial"/>
          <w:sz w:val="20"/>
          <w:szCs w:val="20"/>
        </w:rPr>
        <w:t>Cetona</w:t>
      </w:r>
      <w:r w:rsidR="000A7A3E">
        <w:rPr>
          <w:rFonts w:ascii="Arial" w:hAnsi="Arial" w:cs="Arial"/>
          <w:sz w:val="20"/>
          <w:szCs w:val="20"/>
        </w:rPr>
        <w:t xml:space="preserve"> </w:t>
      </w:r>
      <w:r w:rsidR="000A7A3E" w:rsidRPr="000A7A3E">
        <w:rPr>
          <w:rFonts w:ascii="Arial" w:hAnsi="Arial" w:cs="Arial"/>
          <w:sz w:val="20"/>
          <w:szCs w:val="20"/>
        </w:rPr>
        <w:t>uno sconto non inferiore allo 0,25% del prezzo di copertina (</w:t>
      </w:r>
      <w:r w:rsidR="00817BEC" w:rsidRPr="00F77BB9">
        <w:rPr>
          <w:rFonts w:ascii="Arial" w:hAnsi="Arial" w:cs="Arial"/>
          <w:sz w:val="20"/>
          <w:szCs w:val="20"/>
        </w:rPr>
        <w:t>D</w:t>
      </w:r>
      <w:r w:rsidR="00817BEC">
        <w:rPr>
          <w:rFonts w:ascii="Arial" w:hAnsi="Arial" w:cs="Arial"/>
          <w:sz w:val="20"/>
          <w:szCs w:val="20"/>
        </w:rPr>
        <w:t xml:space="preserve">. M. </w:t>
      </w:r>
      <w:r w:rsidR="00817BEC" w:rsidRPr="00F77BB9">
        <w:rPr>
          <w:rFonts w:ascii="Arial" w:hAnsi="Arial" w:cs="Arial"/>
          <w:sz w:val="20"/>
          <w:szCs w:val="20"/>
        </w:rPr>
        <w:t xml:space="preserve"> </w:t>
      </w:r>
      <w:r w:rsidR="00817BEC">
        <w:rPr>
          <w:rFonts w:ascii="Arial" w:hAnsi="Arial" w:cs="Arial"/>
          <w:sz w:val="20"/>
          <w:szCs w:val="20"/>
        </w:rPr>
        <w:t>26/03/</w:t>
      </w:r>
      <w:r w:rsidR="00817BEC" w:rsidRPr="00F77BB9">
        <w:rPr>
          <w:rFonts w:ascii="Arial" w:hAnsi="Arial" w:cs="Arial"/>
          <w:sz w:val="20"/>
          <w:szCs w:val="20"/>
        </w:rPr>
        <w:t>202</w:t>
      </w:r>
      <w:r w:rsidR="00817BEC">
        <w:rPr>
          <w:rFonts w:ascii="Arial" w:hAnsi="Arial" w:cs="Arial"/>
          <w:sz w:val="20"/>
          <w:szCs w:val="20"/>
        </w:rPr>
        <w:t xml:space="preserve">6 </w:t>
      </w:r>
      <w:r w:rsidR="00817BEC" w:rsidRPr="00F77BB9">
        <w:rPr>
          <w:rFonts w:ascii="Arial" w:hAnsi="Arial" w:cs="Arial"/>
          <w:sz w:val="20"/>
          <w:szCs w:val="20"/>
        </w:rPr>
        <w:t xml:space="preserve">n. </w:t>
      </w:r>
      <w:r w:rsidR="00817BEC">
        <w:rPr>
          <w:rFonts w:ascii="Arial" w:hAnsi="Arial" w:cs="Arial"/>
          <w:sz w:val="20"/>
          <w:szCs w:val="20"/>
        </w:rPr>
        <w:t>50</w:t>
      </w:r>
      <w:r w:rsidR="000A7A3E" w:rsidRPr="000A7A3E">
        <w:rPr>
          <w:rFonts w:ascii="Arial" w:hAnsi="Arial" w:cs="Arial"/>
          <w:sz w:val="20"/>
          <w:szCs w:val="20"/>
        </w:rPr>
        <w:t>);</w:t>
      </w:r>
    </w:p>
    <w:p w14:paraId="1CCB1516" w14:textId="5238921C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ad accettare ordini per la fornitura dei libri anche ad anno scolastico già iniziato in caso di nuove iscrizioni;</w:t>
      </w:r>
    </w:p>
    <w:p w14:paraId="3F41BF01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 dichiarare tutti i dati necessari relativi alla tracciabilità dei flussi finanziari e all’accertamento della regolarità contributiva (DURC);</w:t>
      </w:r>
    </w:p>
    <w:p w14:paraId="0F19D9FA" w14:textId="69DBE02F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 comunicare eventuali variazioni del conto corrente dedicato ai fini della tracciabilità dei flussi finanziari prima dell’emissione della</w:t>
      </w:r>
      <w:r w:rsidR="000A7A3E"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fattura elettronica;</w:t>
      </w:r>
    </w:p>
    <w:p w14:paraId="456FBF65" w14:textId="37CE07AD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 comunicare per iscritto ogni modifica intervenuta rispetto requisiti e ai dati dichiarati in sede di partecipazione al bando e nella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domanda di iscrizione;</w:t>
      </w:r>
    </w:p>
    <w:p w14:paraId="08CF747F" w14:textId="0CF86985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 a collaborare tempestivamente in ordine ad eventuali verifiche ed ispezioni disposte dal Comune sulla corretta gestione della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procedura;</w:t>
      </w:r>
    </w:p>
    <w:p w14:paraId="6F36615F" w14:textId="7764AA1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lastRenderedPageBreak/>
        <w:t> ad adottare, in relazione al trattamento dei dati personali, le misure organizzative e procedurali, sia a rilevanza interna che esterna,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necessarie a garantire la sicurezza dei dati stessi, nel rispetto di quanto previsto dalla normativa vigente (Regolamento (UE) 2016/679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del Parlamento europeo e del Consiglio del 27 aprile 2016, relativo alla protezione delle persone fisiche con riguardo al trattamento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dei dati personali, nonché alla libera circolazione di tali dati e che abroga la Direttiva 95/46/CE (regolamento generale sulla</w:t>
      </w:r>
      <w:r>
        <w:rPr>
          <w:rFonts w:ascii="Arial" w:hAnsi="Arial" w:cs="Arial"/>
          <w:sz w:val="20"/>
          <w:szCs w:val="20"/>
        </w:rPr>
        <w:t xml:space="preserve"> </w:t>
      </w:r>
      <w:r w:rsidRPr="00577ECD">
        <w:rPr>
          <w:rFonts w:ascii="Arial" w:hAnsi="Arial" w:cs="Arial"/>
          <w:sz w:val="20"/>
          <w:szCs w:val="20"/>
        </w:rPr>
        <w:t>protezione dei dati);</w:t>
      </w:r>
    </w:p>
    <w:p w14:paraId="61DB4D9F" w14:textId="77777777" w:rsid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39B85A" w14:textId="3188A2D3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Luogo, lì ______________________ IN FEDE</w:t>
      </w:r>
    </w:p>
    <w:p w14:paraId="566223AB" w14:textId="77777777" w:rsidR="00577ECD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(SOTTOSCRIVERE ED ALLEGARE DOCUMENTO DI IDENTITÀ’</w:t>
      </w:r>
    </w:p>
    <w:p w14:paraId="2C9A447C" w14:textId="0DFF4232" w:rsidR="00B8058A" w:rsidRPr="00577ECD" w:rsidRDefault="00577ECD" w:rsidP="00577E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7ECD">
        <w:rPr>
          <w:rFonts w:ascii="Arial" w:hAnsi="Arial" w:cs="Arial"/>
          <w:sz w:val="20"/>
          <w:szCs w:val="20"/>
        </w:rPr>
        <w:t>o sottoscrizione con firma digitale certificata)</w:t>
      </w:r>
    </w:p>
    <w:sectPr w:rsidR="00B8058A" w:rsidRPr="00577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8E"/>
    <w:rsid w:val="00050BDE"/>
    <w:rsid w:val="000A7A3E"/>
    <w:rsid w:val="001B313A"/>
    <w:rsid w:val="0041438E"/>
    <w:rsid w:val="005652D5"/>
    <w:rsid w:val="00577ECD"/>
    <w:rsid w:val="005F1A97"/>
    <w:rsid w:val="006501DE"/>
    <w:rsid w:val="0066598D"/>
    <w:rsid w:val="00766EDB"/>
    <w:rsid w:val="00772D72"/>
    <w:rsid w:val="007E2374"/>
    <w:rsid w:val="008155D2"/>
    <w:rsid w:val="00817BEC"/>
    <w:rsid w:val="00827E2A"/>
    <w:rsid w:val="008456E5"/>
    <w:rsid w:val="00B8058A"/>
    <w:rsid w:val="00CE2EE1"/>
    <w:rsid w:val="00DD6DD5"/>
    <w:rsid w:val="00DF1B0B"/>
    <w:rsid w:val="00EA4B6C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250F"/>
  <w15:chartTrackingRefBased/>
  <w15:docId w15:val="{5D424318-4B4C-460F-B70F-6CF3FF8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43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43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43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43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43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43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43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43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43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43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438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77ECD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57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A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etona@pec.consorzioterrecabla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Laurini</dc:creator>
  <cp:keywords/>
  <dc:description/>
  <cp:lastModifiedBy>Elisa Laurini</cp:lastModifiedBy>
  <cp:revision>12</cp:revision>
  <dcterms:created xsi:type="dcterms:W3CDTF">2024-06-07T11:20:00Z</dcterms:created>
  <dcterms:modified xsi:type="dcterms:W3CDTF">2026-06-15T10:46:00Z</dcterms:modified>
</cp:coreProperties>
</file>